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4A" w:rsidRDefault="00EE624A" w:rsidP="004C7960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sz w:val="44"/>
          <w:szCs w:val="44"/>
          <w:lang w:val="en-US"/>
        </w:rPr>
      </w:pPr>
      <w:r w:rsidRPr="00EE624A">
        <w:rPr>
          <w:sz w:val="44"/>
          <w:szCs w:val="44"/>
        </w:rPr>
        <w:t xml:space="preserve">Bài văn </w:t>
      </w:r>
      <w:r w:rsidRPr="00EE624A">
        <w:rPr>
          <w:sz w:val="44"/>
          <w:szCs w:val="44"/>
          <w:lang w:val="en-US"/>
        </w:rPr>
        <w:t>cúng</w:t>
      </w:r>
      <w:r w:rsidRPr="00EE624A">
        <w:rPr>
          <w:sz w:val="44"/>
          <w:szCs w:val="44"/>
        </w:rPr>
        <w:t xml:space="preserve"> phóng sinh</w:t>
      </w:r>
    </w:p>
    <w:p w:rsidR="004C7960" w:rsidRPr="004C7960" w:rsidRDefault="004C7960" w:rsidP="004C7960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  <w:lang w:val="en-US"/>
        </w:rPr>
      </w:pP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Chúng sanh nay có bấy nhiêu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Lắng tai nghe lấy những lời dạy răn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Các ngươi trước lòng trần tục lắm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Nên đời nay chìm đắm sông mê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Tối tăm chẳng biết làm lành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  <w:lang w:val="en-US"/>
        </w:rPr>
      </w:pPr>
      <w:r w:rsidRPr="00EE624A">
        <w:rPr>
          <w:sz w:val="30"/>
          <w:szCs w:val="30"/>
        </w:rPr>
        <w:t>Gây bao tội ác, lạc vào trầm luân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  <w:lang w:val="en-US"/>
        </w:rPr>
      </w:pP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Do vì đời trước ác tâm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Nên nay chịu quả khổ đau vô cùng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Mang, lông, mai, vẩy, đội sừng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Da trơn, nhám, láng, các loài súc sanh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Do vì ghen ghét, tham sân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Do vì lợi dưỡng hại người làm vui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Do vì gây oán chuốc thù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Do vì hại vật, hại sanh thoả lòng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Do vì chia cách, giam cầm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  <w:lang w:val="en-US"/>
        </w:rPr>
      </w:pPr>
      <w:r w:rsidRPr="00EE624A">
        <w:rPr>
          <w:sz w:val="30"/>
          <w:szCs w:val="30"/>
        </w:rPr>
        <w:t>Do vì đâm thọc chịu bao khổ hình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  <w:lang w:val="en-US"/>
        </w:rPr>
      </w:pP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Cầu xin Phật lực từ bi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Lại nhờ Phật tử mở lòng xót thương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Nay nhờ Tăng chúng hộ trì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Kết duyên Tam bảo thoát vòng khổ đau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Hoặc sanh lên các cõi trời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Hoặc liền thức tỉnh về nơi cõi lành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Hoặc sanh lên được làm người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  <w:lang w:val="en-US"/>
        </w:rPr>
      </w:pPr>
      <w:r w:rsidRPr="00EE624A">
        <w:rPr>
          <w:sz w:val="30"/>
          <w:szCs w:val="30"/>
        </w:rPr>
        <w:t>Biết phân thiện ác, tránh điều lầm mê…..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  <w:lang w:val="en-US"/>
        </w:rPr>
      </w:pP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Chúng sanh Quy y Phật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Chúng sanh Quy y Pháp</w:t>
      </w:r>
    </w:p>
    <w:p w:rsidR="00EE624A" w:rsidRPr="00EE624A" w:rsidRDefault="00EE624A" w:rsidP="00EE62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624A">
        <w:rPr>
          <w:sz w:val="30"/>
          <w:szCs w:val="30"/>
        </w:rPr>
        <w:t>Chúng sanh Quy y Tăng….</w:t>
      </w:r>
    </w:p>
    <w:p w:rsidR="00121D4E" w:rsidRPr="00121D4E" w:rsidRDefault="00EE624A" w:rsidP="00121D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  <w:lang w:val="en-US"/>
        </w:rPr>
      </w:pPr>
      <w:r w:rsidRPr="00EE624A">
        <w:rPr>
          <w:sz w:val="30"/>
          <w:szCs w:val="30"/>
        </w:rPr>
        <w:t>Úm, ngâm ngâm ngâm (3 lần)</w:t>
      </w:r>
      <w:bookmarkStart w:id="0" w:name="_GoBack"/>
      <w:bookmarkEnd w:id="0"/>
    </w:p>
    <w:sectPr w:rsidR="00121D4E" w:rsidRPr="00121D4E" w:rsidSect="004D112F">
      <w:pgSz w:w="11907" w:h="16840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A"/>
    <w:rsid w:val="00121D4E"/>
    <w:rsid w:val="004C7960"/>
    <w:rsid w:val="004D112F"/>
    <w:rsid w:val="008B5660"/>
    <w:rsid w:val="00B85090"/>
    <w:rsid w:val="00E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62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24A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E62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62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24A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E62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2018-03-29T22:22:00Z</dcterms:created>
  <dcterms:modified xsi:type="dcterms:W3CDTF">2018-03-29T22:27:00Z</dcterms:modified>
</cp:coreProperties>
</file>